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Thema-avond D66 BEL (Blaricum, Eemnes, Laren)</w:t>
      </w:r>
    </w:p>
    <w:p w:rsidR="00000000" w:rsidDel="00000000" w:rsidP="00000000" w:rsidRDefault="00000000" w:rsidRPr="00000000" w14:paraId="00000002">
      <w:pPr>
        <w:rPr>
          <w:b w:val="1"/>
        </w:rPr>
      </w:pPr>
      <w:r w:rsidDel="00000000" w:rsidR="00000000" w:rsidRPr="00000000">
        <w:rPr>
          <w:b w:val="1"/>
          <w:rtl w:val="0"/>
        </w:rPr>
        <w:t xml:space="preserve">Behoud natuur, behoud perspectief voor boeren en reduceer stikstofuitstoot: driedubbele dilemma's voor provincie, G&amp;V en gemeenten!</w:t>
      </w:r>
    </w:p>
    <w:p w:rsidR="00000000" w:rsidDel="00000000" w:rsidP="00000000" w:rsidRDefault="00000000" w:rsidRPr="00000000" w14:paraId="00000003">
      <w:pPr>
        <w:rPr>
          <w:b w:val="1"/>
        </w:rPr>
      </w:pPr>
      <w:r w:rsidDel="00000000" w:rsidR="00000000" w:rsidRPr="00000000">
        <w:rPr>
          <w:b w:val="1"/>
          <w:rtl w:val="0"/>
        </w:rPr>
        <w:t xml:space="preserve">Donderdag 13 okt 2022 om 20.15 uur, Brinkhuis, Laren</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 D66 verkiezingsprogramma’s zowel landelijk, provinciaal als gemeentelijk hechten veel waarde aan het in stand houden van onze natuur en natuurgebieden. Dit is uitdagend, want de natuur staat fors onderdruk. Stikstofdepositie is hierbij een actueel thema.</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Wat betekent dit laatste voor onze natuur in G&amp;V-streek en voor bijv. de bouw van woningen? En wat als daar de natuur voor moet wijken? Gaan projecten voor woningbouw en infrastructuur ‘op slot’ als we niets doen om stikstofuitstoot te verminderen? Wat kunnen we met elkaar doen om stikstofuitstoot bij de bron zoveel mogelijk te reduceren?</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Hoe bieden we boeren bij dit alles voldoende perspectief?</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 provincie werkt aan een gebiedsgerichte aanpak. Hoe zou dit voor G&amp;V kunnen uitpakken? Welke rol hebben G&amp;V gemeenten en wat kunnen wij als D66 hierbij doen?</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b w:val="1"/>
          <w:rtl w:val="0"/>
        </w:rPr>
        <w:t xml:space="preserve">Inleiders:</w:t>
      </w:r>
      <w:r w:rsidDel="00000000" w:rsidR="00000000" w:rsidRPr="00000000">
        <w:rPr>
          <w:rFonts w:ascii="Calibri" w:cs="Calibri" w:eastAsia="Calibri" w:hAnsi="Calibri"/>
          <w:rtl w:val="0"/>
        </w:rPr>
        <w:t xml:space="preserve">  Arja Kapitein, Statenlid D66 Noord-Holland; naast Anja wordt een boswachter van de Stichting Goois Natuur Reservaat als inleider uitgenodigd.</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Op basis van enkele prikkelende stellingen zullen beide inleiders ons vertrouwd maken met visies op natuurbescherming, landbouw en de politieke praktijk. In het licht van de actualiteit rond de kabinetsplannen met betrekking tot beperking van stikstofuitstoot belooft dit een informatieve en spannende avond te worden waarbij we volop met elkaar in discussie zullen gaan.  </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Leden van D66 Gooi- en Vechtstreek van harte uitgenodigd!</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UEyk9JFyG7c6TAt4R1s8k1UHA==">AMUW2mUJBWWxVDMoeIoaXYD1TqjvRO91ouN7WTjwTzwi/U0IP2Ist6RVjisOabuXTYIUn1e0WfI/5oVtopnbFAUyKWg9zYdtxplj85uoZOvDlMOUtfCvpbk=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2022-09-07T12:25:00Z</dcterms:created>
  <dc:creator>Kees</dc:creator>
</cp:coreProperties>
</file>